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w:t>
      </w:r>
      <w:proofErr w:type="spellStart"/>
      <w:r>
        <w:t>pyropatrony</w:t>
      </w:r>
      <w:proofErr w:type="spellEnd"/>
      <w:r>
        <w:t xml:space="preserve">,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 xml:space="preserve">jazyk řeči – čeština, </w:t>
      </w:r>
      <w:proofErr w:type="spellStart"/>
      <w:r w:rsidRPr="00751336">
        <w:rPr>
          <w:szCs w:val="18"/>
        </w:rPr>
        <w:t>czí</w:t>
      </w:r>
      <w:proofErr w:type="spellEnd"/>
      <w:r w:rsidRPr="00751336">
        <w:rPr>
          <w:szCs w:val="18"/>
        </w:rPr>
        <w:t xml:space="preserve">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6A3CA1"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6A3CA1" w:rsidP="00001CD2">
    <w:pPr>
      <w:pStyle w:val="Zpat"/>
      <w:jc w:val="right"/>
    </w:pPr>
  </w:p>
  <w:p w:rsidR="00001CD2" w:rsidRDefault="006A3C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093"/>
      <w:gridCol w:w="4819"/>
      <w:gridCol w:w="2015"/>
    </w:tblGrid>
    <w:tr w:rsidR="00561039" w:rsidTr="00056668">
      <w:tc>
        <w:tcPr>
          <w:tcW w:w="2093" w:type="dxa"/>
          <w:tcBorders>
            <w:bottom w:val="single" w:sz="12" w:space="0" w:color="auto"/>
          </w:tcBorders>
          <w:shd w:val="clear" w:color="auto" w:fill="auto"/>
        </w:tcPr>
        <w:p w:rsidR="00561039" w:rsidRDefault="003515AA" w:rsidP="00056668">
          <w:pPr>
            <w:pStyle w:val="Zhlav"/>
          </w:pPr>
          <w:r>
            <w:rPr>
              <w:noProof/>
              <w:sz w:val="18"/>
              <w:szCs w:val="18"/>
            </w:rPr>
            <w:drawing>
              <wp:inline distT="0" distB="0" distL="0" distR="0">
                <wp:extent cx="1181735" cy="11817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1181735"/>
                        </a:xfrm>
                        <a:prstGeom prst="rect">
                          <a:avLst/>
                        </a:prstGeom>
                        <a:noFill/>
                        <a:ln>
                          <a:noFill/>
                        </a:ln>
                      </pic:spPr>
                    </pic:pic>
                  </a:graphicData>
                </a:graphic>
              </wp:inline>
            </w:drawing>
          </w:r>
        </w:p>
      </w:tc>
      <w:tc>
        <w:tcPr>
          <w:tcW w:w="4819" w:type="dxa"/>
          <w:tcBorders>
            <w:bottom w:val="single" w:sz="12" w:space="0" w:color="auto"/>
          </w:tcBorders>
          <w:shd w:val="clear" w:color="auto" w:fill="auto"/>
        </w:tcPr>
        <w:p w:rsidR="00561039" w:rsidRPr="00971B9C" w:rsidRDefault="006A3CA1" w:rsidP="00056668">
          <w:pPr>
            <w:pStyle w:val="Zhlav"/>
            <w:spacing w:before="640"/>
            <w:jc w:val="center"/>
            <w:rPr>
              <w:sz w:val="16"/>
              <w:szCs w:val="16"/>
            </w:rPr>
          </w:pPr>
        </w:p>
      </w:tc>
      <w:tc>
        <w:tcPr>
          <w:tcW w:w="2015" w:type="dxa"/>
          <w:tcBorders>
            <w:bottom w:val="single" w:sz="12" w:space="0" w:color="auto"/>
          </w:tcBorders>
          <w:shd w:val="clear" w:color="auto" w:fill="auto"/>
        </w:tcPr>
        <w:p w:rsidR="00561039" w:rsidRDefault="006A3CA1" w:rsidP="008A5CB1">
          <w:pPr>
            <w:pStyle w:val="Zhlav"/>
            <w:jc w:val="center"/>
          </w:pPr>
        </w:p>
      </w:tc>
    </w:tr>
  </w:tbl>
  <w:p w:rsidR="00561039" w:rsidRDefault="006A3C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6A3CA1"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6A3CA1"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27826"/>
    <w:rsid w:val="003515AA"/>
    <w:rsid w:val="003727EC"/>
    <w:rsid w:val="004C5FB0"/>
    <w:rsid w:val="006860AE"/>
    <w:rsid w:val="006A3CA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EE595-FB34-4903-AE84-CEB35D31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078DA-9643-4AB7-9722-720358A25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Stejskal Pavel, Ing.</dc:creator>
  <cp:lastModifiedBy>Bartoňová Simona, Ing.</cp:lastModifiedBy>
  <cp:revision>2</cp:revision>
  <cp:lastPrinted>2020-02-21T13:00:00Z</cp:lastPrinted>
  <dcterms:created xsi:type="dcterms:W3CDTF">2020-03-31T08:23:00Z</dcterms:created>
  <dcterms:modified xsi:type="dcterms:W3CDTF">2020-03-31T08:23:00Z</dcterms:modified>
</cp:coreProperties>
</file>